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Manor House SPA – hotel przyjazny alergikom – ponownie ze Znakiem Jakości ECARF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Kompleks hotelowy Manor House SPA w mazowieckich Chlewiskach w kwietniu 2017 r. pozytywnie przeszedł audyt Europejskiego Centrum Badań Alergii, co oznacza przedłużenie na kolejne dwa lata prestiżowego tytułu „Hotel przyjazny dla osób z alergiami”.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„Specjalne warunki i udogodnienia jakie stworzyliśmy z myślą o komforcie osób zmagających się z alergiami już po raz drugi zostały poddane szczegółowej weryfikacji Europejskiego Centrum Badań Alergii (ECARF)*. 23 kwietnia 2015 r. Manor House SPA jako jeden z pierwszych hoteli w Polsce uzyskał Znak Jakości dla produktów i usług przyjaznych alergikom. Wpisuje się to w konsekwentnie realizowaną przez nas filozofię - hotelu dla dorosłych, przyjaznego weganom i alergikom. Niezmiernie cieszy fakt, że nasza determinacja w spełnianiu restrykcyjnie określonych przez Fundację warunków została potwierdzona również podczas tegorocznego audytu. Jako że, nasz kompleks spełnia wszystkie kryteria i niezbędne procedury, a personel dokłada wszelkich starań, aby spełnić specyficzne potrzeby osób borykających się z problemami alergii, utrzymaliśmy ten renomowany międzynarodowy certyfikat” - mówi Dorota Tokarska, Dyrektor ds. Marketingu Manor House SPA. </w:t>
      </w:r>
    </w:p>
    <w:p>
      <w:r>
        <w:rPr>
          <w:rFonts w:ascii="calibri" w:hAnsi="calibri" w:eastAsia="calibri" w:cs="calibri"/>
          <w:sz w:val="24"/>
          <w:szCs w:val="24"/>
        </w:rPr>
        <w:t xml:space="preserve">Na terenie hotelu Manor House SPA zostały wyodrębnione pokoje w Termach Zamkowych, które zgodnie z zasadami certyfikacji ECARF urządzono jako przyjazne dla osób z alergiami: ściany zostały pokryte ekologiczną masą, podłogi wykonano z egzotycznego drewna, a w pokojach nie ma wywołujących alergię zielonych roślin i wykładzin dywanowych. Natomiast w wyposażeniu pokoi znajdują się: bawełniana pościel, poduszki z łuską gryczaną, przeznaczone do skóry wrażliwej wegańskie, bezzapachowe i hipoalergiczne kosmetyki pielęgnacyjne, oczyszczające jonizatory powietrza, jonizujące lampy solne oraz antyalergiczne pokrowce na materace, kołdry i poduszki. Goście mają także zapewniony dostęp do produktów dedykowanych alergikom i weganom, w tym również certyfikowanych przez fundację Viva oraz możliwość wcześniejszego zamawiania posiłków dostosowanych do indywidualnych potrzeb gości i niezawierających wywołujących alergię składników. </w:t>
      </w:r>
    </w:p>
    <w:p>
      <w:r>
        <w:rPr>
          <w:rFonts w:ascii="calibri" w:hAnsi="calibri" w:eastAsia="calibri" w:cs="calibri"/>
          <w:sz w:val="24"/>
          <w:szCs w:val="24"/>
        </w:rPr>
        <w:t xml:space="preserve">Czystą, bezzapachową, plazmatyczną wodę dostępną w Manor House SPA cenią nie tylko alergicy. Została ona została ożywiona metodami Grandera oraz dr. Keshego i jest używana w hotelowych łazienkach, na terenie Łaźni Rzymskich i bezchlorowego basenu oraz w Gabinetach Bioodnowy, gdzie są wykonywane m.in. zabiegi antyalergiczne i wegańskie. Również w restauracji ta woda jest podawana do picia, a na jej bazie są przygotowywane wszystkie posiłki i ciepłe napoje.</w:t>
      </w:r>
    </w:p>
    <w:p>
      <w:r>
        <w:rPr>
          <w:rFonts w:ascii="calibri" w:hAnsi="calibri" w:eastAsia="calibri" w:cs="calibri"/>
          <w:sz w:val="24"/>
          <w:szCs w:val="24"/>
        </w:rPr>
        <w:t xml:space="preserve">W Manor House SPA znajdują się także wyznaczone specjalne strefy, w których wolno przebywać zwierzętom oraz dla osób palących. Warto wspomnieć o wyjątkowej lokalizacji kompleksu w Chlewiskach - położenie z dala od miasta, w otoczeniu 10-hektarowego, zabytkowego parku, okolicznych lasów i naturalnych terenów niesie nie tylko ciszę i spokój, ale i zdrowe warunki do wypoczynku.</w:t>
      </w:r>
    </w:p>
    <w:p>
      <w:r>
        <w:rPr>
          <w:rFonts w:ascii="calibri" w:hAnsi="calibri" w:eastAsia="calibri" w:cs="calibri"/>
          <w:sz w:val="24"/>
          <w:szCs w:val="24"/>
        </w:rPr>
        <w:t xml:space="preserve">*Międzynarodowy Znak Jakości ECARF od 2006 r. jest przyznawany produktom i usługom przyjaznym dla osób z alergiami. Certyfikaty otrzymują producenci towarów konsumpcyjnych, takich jak: kosmetyki, produkty do prania i czyszczenia odzieży, sprzęt AGD, a także usługodawcy, na przykład z branży hotelarskiej i restauracyjnej. Wyróżnione Znakiem Jakości ECARF produkty i usługi mogą być stosowane przez ludzi cierpiących na alergie i nietolerancje, dla których stanowią szczególną wartość dodaną i ułatwiają codzienne życie. Niezależna jednostka monitorująca i certyfikująca ECARF - Europejskie Centrum Badania Alergii - sprawdza i kontroluje produkty oraz usługi zgodnie z kryteriami opracowanymi na podstawie założeń medycznych Fundacji ECARF, która również ocenia wyniki kontroli. Kryteria przyznawania Znaku Jakości zostały określone w ścisłej współpracy z ekspertami z różnych dziedzin nauki. W Polsce certyfikacją zajmuje się Stowarzyszenie Pomocy Chorym na Astmę i Choroby Alergiczne działające przy Kliniec UM w Łodzi.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************************************************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Manor House SPA – tu historia łączy się z luksusem i energią </w:t>
      </w:r>
    </w:p>
    <w:p>
      <w:r>
        <w:rPr>
          <w:rFonts w:ascii="calibri" w:hAnsi="calibri" w:eastAsia="calibri" w:cs="calibri"/>
          <w:sz w:val="24"/>
          <w:szCs w:val="24"/>
        </w:rPr>
        <w:t xml:space="preserve">Mazowiecki kompleks pałacowo-parkowy Manor House SPA z pięciogwiazdkowym Pałacem Odrowążów, klimatycznym czterogwiazdkowym hotelem w zabytkowej Stajni Platera i Termach Zamkowych to enklawa spokoju i dobrej energii. </w:t>
      </w:r>
    </w:p>
    <w:p>
      <w:r>
        <w:rPr>
          <w:rFonts w:ascii="calibri" w:hAnsi="calibri" w:eastAsia="calibri" w:cs="calibri"/>
          <w:sz w:val="24"/>
          <w:szCs w:val="24"/>
        </w:rPr>
        <w:t xml:space="preserve">Pałac Odrowążów to jedna najstarszych rezydencji ziemiańskich w Polsce. Św. Jacek Odrowąż, właściciel Chlewisk w XII w., jako jedyny Polak został wyróżniony posągiem na placu przed Katedrą św. Piotra w Rzymie. Dziś w stylowych wnętrzach można zaznać prawdziwie królewskich snów, a urzekające piękno natury i ponadczasowa elegancja arystokratycznych tradycji sprawiają, że czas tu zwalnia. Manor House SPA - hotel dla dorosłych, przyjazny weganom i alergikom - to urokliwe miejsce dla ciała, duszy i umysłu. Można skorzystać tu z energetycznych zabiegów w Gabinetach Bioodnowy z najlepszym przez lata holistycznym SPA w kraju i Akademią Holistyczną Alchemia Zdrowia®, zrelaksować się w Łaźniach Rzymskich oraz w pierwszym w Polsce bezchlorowym basenie z plazmatyczną wodą ożywioną metodami Grandera i dr. Keshego. Wspaniałym dopełnieniem luksusowego wypoczynku są wyśmienite dania tradycyjnej kuchni polskiej i wegańskiej oraz autorska „Dieta Życia”. Kompleks w Chlewiskach otoczony jest zabytkowym parkiem z pomnikami przyrody z Kamiennym Kręgiem Mocy i Witalną Wioską® SPA. Jest to także Polskie Centrum Biowitalności o potwierdzonym promieniowaniu energetycznym do 30.000 jednostek w skali Bovisa.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</w:t>
      </w:r>
    </w:p>
    <w:p>
      <w:r>
        <w:rPr>
          <w:rFonts w:ascii="calibri" w:hAnsi="calibri" w:eastAsia="calibri" w:cs="calibri"/>
          <w:sz w:val="24"/>
          <w:szCs w:val="24"/>
        </w:rPr>
        <w:t xml:space="preserve">Biuro Prasowe Manor House SPA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justyna.kurowska@manorhouse.pl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2024-05-05T01:06:10+02:00</dcterms:created>
  <dcterms:modified xsi:type="dcterms:W3CDTF">2024-05-05T01:06:10+02:00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