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Czeskie smakołyki na festiwalach gastronomicznych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Wiosną w Czechach odbywa się wiele imprez gastronomicznych, które gromadzą miłośników trunków oraz czeskiej i międzynarodowej kuchni. Na smakoszy czekają degustacje przysmaków regionalnych, wina i piwa z lokalnych browarów.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Pardubice we wschodnich Czechach słynie ze znakomitych pierników. 8 maja odbędzie się na dziedzińcu tutejszego pałacu Święto Piernika. Na dorosłych i dzieci czeka barwny jarmark, wystawa pierników, degustacje, a także przedstawienia teatralne, konkursy i zabawy, na przykład odłupywanie pierników z piernikowej chatki czy kurs siadania na łopacie pod nadzorem Baby Jagi!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Miłośników piwa zapraszamy do Pragi 11-27 maja na ósmą edycję Czeskiego Festiwalu Piwnego na terenie praskiego centrum wystawienniczego Výstaviště. Na gości czeka bogata oferta czeskich browarów, najlepszych restauracji i firm cateringowych, rzeźników i piekarzy. Do dyspozycji będzie dziesięć tysięcy miejsc siedzących w wielkim namiocie i 200 osób z obsługi, ubranych w czeskie stroje ludowe. Program urozmaicą wystąpienia muzyczne oraz weekendowe imprezy do samego rana.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Przysmaków przygotowanych przez najlepszych szefów kuchni spróbujemy podczas imprezy o nazwie Garden Food Festival w Ołomuńcu na środkowych Morawach 13-14 maja. Na wielkim pikniku na smakoszy czekają, oprócz potraw regionalnych, takich jak kiełbasy czy kołacze od lokalnych producentów, także egzotyczne specjały, na przykład dania z owadów. Organizatorzy szykują ciekawy program towarzyszący, między innymi warsztaty kulinarne dla dzieci i dorosłych, wystąpienia muzyczne i pokazy kulinarne na scenie.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Litomyšl, miasto rodzinne słynnego kompozytora czeskiego Bedřicha Smetany, zaprasza 20–21 maja na Festiwal Gastronomiczny Magdaleny Dobromiły Rettigovej. Nawiązuje on do postaci legendarnej kucharki. Spędziła ona w tym mieście ostatnie lata swego życia, była aktywną działaczką społeczną, prowadziła naukę gotowania i prac domowych dla kobiet i dziewcząt, jak również czytania i literatury czeskiej. Restauracje w mieście i okolicy będą oferować specjalne menu według przepisów M. D. Rettigovej. Na gości czekają także konkursy i imprezy kulturalne.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imprez gastronomicznych w Czechach jest Bosh Fresh Festival, który zagości tradycyjnie w Czeskich Budějovicach (6-7 maja), w Pilznie (20-21 maja), w Libercu (27-28 maja) i w Pardubicach (17-18 czerwca). Na gości czeka kilka scen, na których będą odbywały się workshopy, pokazy kulinarne z udziałem słynnych kucharzy i mnóstwo innych atrakcji. Tegoroczna edycja ukierunkowana będzie na specjały kuchni międzynarodowej, między innymi indyjskiej, wietnamskiej, amerykańskiej, francuskiej i śródziemnomorskiej. Nie zabraknie degustacji piwa i wina czeskiej i zagranicznej produkcji, pochodzących zarówno z dużych, jak i małych, rodzinnych browarów i winnic.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majowy weekend (26–28 maja) na smakoszy czeka w Pradze kolejna tradycyjna impreza gastronomiczna – Prague Food Festival. Oprócz degustacji czeskich specjałów oferowanych przez dziesiątki najlepszych restauracji czeskich, ciekawostek gastronomicznych, nie zabraknie także barwnego programu towarzyszącego, między innymi przedstawień artystycznych, konkursów i spotkań z dietetykami. Festiwal odbędzie się w Ogrodzie Królewskim Zamku Praskiego.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Czeska Centrala Ruchu Turystycznego - CzechTourism</w:t>
      </w:r>
    </w:p>
    <w:p>
      <w:r>
        <w:rPr>
          <w:rFonts w:ascii="calibri" w:hAnsi="calibri" w:eastAsia="calibri" w:cs="calibri"/>
          <w:sz w:val="24"/>
          <w:szCs w:val="24"/>
        </w:rPr>
        <w:t xml:space="preserve">Al. Róż 16, 00-556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www.czechtourism.com/pl/events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2026-10-25T19:06:14+01:00</dcterms:created>
  <dcterms:modified xsi:type="dcterms:W3CDTF">2026-10-25T19:06:14+01:00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