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Pejzaż magiczny - wystawa fotografii Piotra Targosza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Piotra Targosza powstały w ostatnich kilku latach w różnych częściach kraju, głównie na Podhalu, w Pieninach i na Mazurach. Pomimo różnej scenerii miejsc rejestrowanych przez autora, wyraźnie widać w tych zdjęciach jego wielką fascynację krajobrazem oraz doskonałe wyczucie przestrzeni.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nie tylko zachwyca się światłem, barwą i fakturą otaczającego świata, ale również w doskonały sposób potrafi nam to zobrazować. Jego kadry w niezwykle wyrafinowany i indywidualny sposób potrafią fascynować i pobudzać emocje odbiorcy, co jest zasługą zarówno wielkiego talentu postrzegania, jak i doskonałych możliwości warsztatowych. Targosz proponuje odbiorcy swoją estetykę, niczym czarodziej przenosi nas do innego czasem groźnego, czasem „pięknego”, ale niedostrzegalnego na co dzień świata, a my z lubością dajemy się ponieść tej magii, która wciąga i urzeka. Urzeka postrzeganiem światła, kompozycją, czasem kolorem - a zawsze elegancją i perfekcjonizmem wykonania, dzięki któremu nadaje on zdjęciom nadzwyczaj osobisty charakter. (…).</w:t>
      </w:r>
    </w:p>
    <w:p>
      <w:r>
        <w:rPr>
          <w:rFonts w:ascii="calibri" w:hAnsi="calibri" w:eastAsia="calibri" w:cs="calibri"/>
          <w:sz w:val="24"/>
          <w:szCs w:val="24"/>
        </w:rPr>
        <w:t xml:space="preserve">Zbigniew Podsiadło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„Pejzaż jest przymierzem duszy z ziemią,</w:t>
      </w:r>
    </w:p>
    <w:p>
      <w:r>
        <w:rPr>
          <w:rFonts w:ascii="calibri" w:hAnsi="calibri" w:eastAsia="calibri" w:cs="calibri"/>
          <w:sz w:val="24"/>
          <w:szCs w:val="24"/>
        </w:rPr>
        <w:t xml:space="preserve">Zasługuje na miłość i cześć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świątynią ludzie obnażają głowy (…)</w:t>
      </w:r>
    </w:p>
    <w:p>
      <w:r>
        <w:rPr>
          <w:rFonts w:ascii="calibri" w:hAnsi="calibri" w:eastAsia="calibri" w:cs="calibri"/>
          <w:sz w:val="24"/>
          <w:szCs w:val="24"/>
        </w:rPr>
        <w:t xml:space="preserve">Pejzaż jest także świątynią</w:t>
      </w:r>
    </w:p>
    <w:p>
      <w:r>
        <w:rPr>
          <w:rFonts w:ascii="calibri" w:hAnsi="calibri" w:eastAsia="calibri" w:cs="calibri"/>
          <w:sz w:val="24"/>
          <w:szCs w:val="24"/>
        </w:rPr>
        <w:t xml:space="preserve">- trzeba go także uszanować,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szanujemy nasze człowieczeństwo”</w:t>
      </w:r>
    </w:p>
    <w:p>
      <w:r>
        <w:rPr>
          <w:rFonts w:ascii="calibri" w:hAnsi="calibri" w:eastAsia="calibri" w:cs="calibri"/>
          <w:sz w:val="24"/>
          <w:szCs w:val="24"/>
        </w:rPr>
        <w:t xml:space="preserve">(Jan Bułhak - Wilno 1936 r.)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Targosz – ur. w 1979 roku w Bielsku-Białej. Artysta fotografik - członek Związku Polskich Artystów Fotografików - Okręg Górski www.zpaf.bielsko.pl. Uczestnik i organizator plenerów artystycznych, festiwali i konkursów fotograficznych. Brał udział w kilkudziesięciu wystawach i imprezach fotograficznych w Polsce i za granicą. Zdobywca kilkunastu nagród i wyróżnień na festiwalach i konkursach poświęconych fotografii krajobrazowej, w tym główna nagroda w kategorii „Best Photography” na Festiwalu Audio Vizual organizowanym przez Królewskie Towarzystwo Fotograficzne. Piotr Targosz jest również laureatem nagrody Prezesa FCFna 3. Bielskim Festiwalu Sztuk Wizualnych w 2014 r. Strona artysty: www.piotrtargosz.com.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Pejzaż magiczny - wystawa fotografii Piotra Targosza</w:t>
      </w:r>
    </w:p>
    <w:p>
      <w:r>
        <w:rPr>
          <w:rFonts w:ascii="calibri" w:hAnsi="calibri" w:eastAsia="calibri" w:cs="calibri"/>
          <w:sz w:val="24"/>
          <w:szCs w:val="24"/>
        </w:rPr>
        <w:t xml:space="preserve">Wernisaż w sobotę 8 lipca 2017 r. o godz. 18.00 podczas Wieczoru Sztuk.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Fotografii DeKa i Galeria Drugiego Planu</w:t>
      </w:r>
    </w:p>
    <w:p>
      <w:r>
        <w:rPr>
          <w:rFonts w:ascii="calibri" w:hAnsi="calibri" w:eastAsia="calibri" w:cs="calibri"/>
          <w:sz w:val="24"/>
          <w:szCs w:val="24"/>
        </w:rPr>
        <w:t xml:space="preserve">Dom Kultury w Rybniku-Chwałowicach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1 Maja 91B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2026-02-05T04:43:30+01:00</dcterms:created>
  <dcterms:modified xsi:type="dcterms:W3CDTF">2026-02-05T04:43:30+01:00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