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Tea &amp; Coffee World Cup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w Krakowie, w dniach: 10-12 maja 2016 roku odbędą się najważniejsze światowe targi kawy i herbaty. Tea &amp; Coffee World Cup to również interaktywne warsztaty i sympozja informacyjne z udziałem liderów branży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Tea &amp; Coffee World Cup to jedyny event łączący wszystkie elementy przemysłu kawowo-herbacianego: od ziaren i liści, aż po filiżanki!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Branżowe targi Tea &amp; Coffee World Cup to unikalna szansa na spotkanie potencjalnych dostawców i klientów. Interaktywne warsztaty i sympozja informacyjne przyciągną kupujących i liderów branży z całego świata. Międzynarodowa grupa wystawców, gości i prelegentów dowodzi, że targi Tea &amp; Coffee niezmiennie zajmują pierwsze miejsce na międzynarodowym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spełniają nie tylko funkcję biznesową, ale również edukacyjną, zaspokajając oczekiwania specjalistów z całej branży kawowo-herbacianej. Organizatorem wydarzenia jest wydawnictwo Lockwood Publications z Nowego Jorku.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targi Tea &amp; Coffee World Cup 2016 (10-12 maja 2016, EXPO Kraków) mają za zadanie przedstawić najnowsze trendy branży kawowej i herbacianej. W tym roku, po raz pierwszy w Krakowie, odwiedzający będą mieć możliwość uczestnictwa w wybranych panelach bogatego - i co ważne - bezpłatnego programu edukacyjnego, który zawierać będzie liczne interaktywne warsztaty oraz prelekcje.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programie wydarzeń towarzyszących znajdują się między innymi: </w:t>
      </w:r>
    </w:p>
    <w:p>
      <w:r>
        <w:rPr>
          <w:rFonts w:ascii="calibri" w:hAnsi="calibri" w:eastAsia="calibri" w:cs="calibri"/>
          <w:sz w:val="24"/>
          <w:szCs w:val="24"/>
        </w:rPr>
        <w:t xml:space="preserve">- zawody Tea Masters Cup, </w:t>
      </w:r>
    </w:p>
    <w:p>
      <w:r>
        <w:rPr>
          <w:rFonts w:ascii="calibri" w:hAnsi="calibri" w:eastAsia="calibri" w:cs="calibri"/>
          <w:sz w:val="24"/>
          <w:szCs w:val="24"/>
        </w:rPr>
        <w:t xml:space="preserve">- parzenie i mieszanie herbat, </w:t>
      </w:r>
    </w:p>
    <w:p>
      <w:r>
        <w:rPr>
          <w:rFonts w:ascii="calibri" w:hAnsi="calibri" w:eastAsia="calibri" w:cs="calibri"/>
          <w:sz w:val="24"/>
          <w:szCs w:val="24"/>
        </w:rPr>
        <w:t xml:space="preserve">- degustacje herbat najwyższej jakości, </w:t>
      </w:r>
    </w:p>
    <w:p>
      <w:r>
        <w:rPr>
          <w:rFonts w:ascii="calibri" w:hAnsi="calibri" w:eastAsia="calibri" w:cs="calibri"/>
          <w:sz w:val="24"/>
          <w:szCs w:val="24"/>
        </w:rPr>
        <w:t xml:space="preserve">- degustacje kawy z ekologicznych upraw, </w:t>
      </w:r>
    </w:p>
    <w:p>
      <w:r>
        <w:rPr>
          <w:rFonts w:ascii="calibri" w:hAnsi="calibri" w:eastAsia="calibri" w:cs="calibri"/>
          <w:sz w:val="24"/>
          <w:szCs w:val="24"/>
        </w:rPr>
        <w:t xml:space="preserve">- warsztaty z optymalizacji e-marketingu, </w:t>
      </w:r>
    </w:p>
    <w:p>
      <w:r>
        <w:rPr>
          <w:rFonts w:ascii="calibri" w:hAnsi="calibri" w:eastAsia="calibri" w:cs="calibri"/>
          <w:sz w:val="24"/>
          <w:szCs w:val="24"/>
        </w:rPr>
        <w:t xml:space="preserve">- zajęcia dotyczące trendów w branży herbacianej, </w:t>
      </w:r>
    </w:p>
    <w:p>
      <w:r>
        <w:rPr>
          <w:rFonts w:ascii="calibri" w:hAnsi="calibri" w:eastAsia="calibri" w:cs="calibri"/>
          <w:sz w:val="24"/>
          <w:szCs w:val="24"/>
        </w:rPr>
        <w:t xml:space="preserve">- aukcja charytatywna.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Tea &amp; Coffee Word Cup kosztuje 10 euro lub 40 PLN dla całej branży kawowo-herbacianej oraz przedstawicieli pokrewnych i związanych z nią branży. Płatności można dokonać jedynie gotówką przy kasie w EXPO Kraków. Rejestracja na wydarzenia towarzyszące będzie dostępna również na miejscu. Zarejestrowani odwiedzający mają prawo uczestniczyć we wszystkich wydarzeniach i zajęciach w cenie biletu wstępu. O udziale w warsztatach decyduje kolejność rejestracji, ilość miejsc jest ograniczona. O uruchomieniu rejestracji online będziemy informować w kolejnych komunikatach.</w:t>
      </w:r>
    </w:p>
    <w:p>
      <w:r>
        <w:rPr>
          <w:rFonts w:ascii="calibri" w:hAnsi="calibri" w:eastAsia="calibri" w:cs="calibri"/>
          <w:sz w:val="24"/>
          <w:szCs w:val="24"/>
        </w:rPr>
        <w:t xml:space="preserve">Serdecznie zapraszamy! Do zobaczenia 10-12 maja 2016 roku w EXPO Kraków!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strona Organizatora: www.worldcupkrakow.com 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 EXPO Kraków: www.expo.krakow.pl 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kontakt: Weronika Wirtel, Targi w Krakowie (EXPO Kraków) – Wirtel@targi.krakow.pl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2026-08-09T15:38:21+02:00</dcterms:created>
  <dcterms:modified xsi:type="dcterms:W3CDTF">2026-08-09T15:38:21+02:00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