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Czeskie smakołyki na festiwalach gastronomicznych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Wiosną w Czechach odbywa się wiele imprez gastronomicznych, które gromadzą miłośników trunków oraz czeskiej i międzynarodowej kuchni. Na smakoszy czekają degustacje przysmaków regionalnych, wina i piwa z lokalnych browarów.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Miasto Pardubice we wschodnich Czechach słynie ze znakomitych pierników. 8 maja odbędzie się na dziedzińcu tutejszego pałacu Święto Piernika. Na dorosłych i dzieci czeka barwny jarmark, wystawa pierników, degustacje, a także przedstawienia teatralne, konkursy i zabawy, na przykład odłupywanie pierników z piernikowej chatki czy kurs siadania na łopacie pod nadzorem Baby Jagi!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Miłośników piwa zapraszamy do Pragi 11-27 maja na ósmą edycję Czeskiego Festiwalu Piwnego na terenie praskiego centrum wystawienniczego Výstaviště. Na gości czeka bogata oferta czeskich browarów, najlepszych restauracji i firm cateringowych, rzeźników i piekarzy. Do dyspozycji będzie dziesięć tysięcy miejsc siedzących w wielkim namiocie i 200 osób z obsługi, ubranych w czeskie stroje ludowe. Program urozmaicą wystąpienia muzyczne oraz weekendowe imprezy do samego rana.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Przysmaków przygotowanych przez najlepszych szefów kuchni spróbujemy podczas imprezy o nazwie Garden Food Festival w Ołomuńcu na środkowych Morawach 13-14 maja. Na wielkim pikniku na smakoszy czekają, oprócz potraw regionalnych, takich jak kiełbasy czy kołacze od lokalnych producentów, także egzotyczne specjały, na przykład dania z owadów. Organizatorzy szykują ciekawy program towarzyszący, między innymi warsztaty kulinarne dla dzieci i dorosłych, wystąpienia muzyczne i pokazy kulinarne na scenie.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Litomyšl, miasto rodzinne słynnego kompozytora czeskiego Bedřicha Smetany, zaprasza 20–21 maja na Festiwal Gastronomiczny Magdaleny Dobromiły Rettigovej. Nawiązuje on do postaci legendarnej kucharki. Spędziła ona w tym mieście ostatnie lata swego życia, była aktywną działaczką społeczną, prowadziła naukę gotowania i prac domowych dla kobiet i dziewcząt, jak również czytania i literatury czeskiej. Restauracje w mieście i okolicy będą oferować specjalne menu według przepisów M. D. Rettigovej. Na gości czekają także konkursy i imprezy kulturalne.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największych imprez gastronomicznych w Czechach jest Bosh Fresh Festival, który zagości tradycyjnie w Czeskich Budějovicach (6-7 maja), w Pilznie (20-21 maja), w Libercu (27-28 maja) i w Pardubicach (17-18 czerwca). Na gości czeka kilka scen, na których będą odbywały się workshopy, pokazy kulinarne z udziałem słynnych kucharzy i mnóstwo innych atrakcji. Tegoroczna edycja ukierunkowana będzie na specjały kuchni międzynarodowej, między innymi indyjskiej, wietnamskiej, amerykańskiej, francuskiej i śródziemnomorskiej. Nie zabraknie degustacji piwa i wina czeskiej i zagranicznej produkcji, pochodzących zarówno z dużych, jak i małych, rodzinnych browarów i winnic.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 majowy weekend (26–28 maja) na smakoszy czeka w Pradze kolejna tradycyjna impreza gastronomiczna – Prague Food Festival. Oprócz degustacji czeskich specjałów oferowanych przez dziesiątki najlepszych restauracji czeskich, ciekawostek gastronomicznych, nie zabraknie także barwnego programu towarzyszącego, między innymi przedstawień artystycznych, konkursów i spotkań z dietetykami. Festiwal odbędzie się w Ogrodzie Królewskim Zamku Praskiego.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r>
        <w:rPr>
          <w:rFonts w:ascii="calibri" w:hAnsi="calibri" w:eastAsia="calibri" w:cs="calibri"/>
          <w:sz w:val="24"/>
          <w:szCs w:val="24"/>
        </w:rPr>
        <w:t xml:space="preserve">Czeska Centrala Ruchu Turystycznego - CzechTourism</w:t>
      </w:r>
    </w:p>
    <w:p>
      <w:r>
        <w:rPr>
          <w:rFonts w:ascii="calibri" w:hAnsi="calibri" w:eastAsia="calibri" w:cs="calibri"/>
          <w:sz w:val="24"/>
          <w:szCs w:val="24"/>
        </w:rPr>
        <w:t xml:space="preserve">Al. Róż 16, 00-556 Warszawa</w:t>
      </w:r>
    </w:p>
    <w:p>
      <w:r>
        <w:rPr>
          <w:rFonts w:ascii="calibri" w:hAnsi="calibri" w:eastAsia="calibri" w:cs="calibri"/>
          <w:sz w:val="24"/>
          <w:szCs w:val="24"/>
        </w:rPr>
        <w:t xml:space="preserve">www.czechtourism.com/pl/events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2024-04-25T08:59:36+02:00</dcterms:created>
  <dcterms:modified xsi:type="dcterms:W3CDTF">2024-04-25T08:59:36+02:00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